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第一次打开 Ekko Studio，普通人先做哪几件事</w:t>
      </w:r>
    </w:p>
    <w:p>
      <w:pPr>
        <w:pStyle w:val="Normal"/>
      </w:pPr>
      <w:r>
        <w:t xml:space="preserve">2026-10-29 · 工具 · 约 8 分钟</w:t>
      </w:r>
    </w:p>
    <w:p>
      <w:pPr>
        <w:pStyle w:val="Normal"/>
      </w:pPr>
      <w:r>
        <w:t xml:space="preserve">上周有人问我：「这个 Ekko Studio 我装好了，打开以后不知道该点哪。」</w:t>
      </w:r>
    </w:p>
    <w:p>
      <w:pPr>
        <w:pStyle w:val="Normal"/>
      </w:pPr>
      <w:r>
        <w:t xml:space="preserve">我挺理解。第一次打开确实会愣一下：中间是对话框，左边一列会话，旁边能拉出一块像流程图的画布，底下还藏着一个终端。右下角有个小人在眨眼。</w:t>
      </w:r>
    </w:p>
    <w:p>
      <w:pPr>
        <w:pStyle w:val="Normal"/>
      </w:pPr>
      <w:r>
        <w:t xml:space="preserve">下面说的都是装完之后的事，按顺序做就行。现在这版是 0.7.38，菜单以后大概率还会挪位置，所以别背步骤，记顺序。</w:t>
      </w:r>
    </w:p>
    <w:p>
      <w:pPr>
        <w:pStyle w:val="Heading2"/>
      </w:pPr>
      <w:r>
        <w:t xml:space="preserve">第一步：把模型接上</w:t>
      </w:r>
    </w:p>
    <w:p>
      <w:pPr>
        <w:pStyle w:val="Normal"/>
      </w:pPr>
      <w:r>
        <w:t xml:space="preserve">这是唯一一步真的需要动脑的地方，而且只要填三个空：</w:t>
      </w:r>
    </w:p>
    <w:p>
      <w:pPr>
        <w:pStyle w:val="Normal"/>
      </w:pPr>
      <w:r>
        <w:t xml:space="preserve">• 服务地址</w:t>
      </w:r>
    </w:p>
    <w:p>
      <w:pPr>
        <w:pStyle w:val="Normal"/>
      </w:pPr>
      <w:r>
        <w:t xml:space="preserve">• 模型名</w:t>
      </w:r>
    </w:p>
    <w:p>
      <w:pPr>
        <w:pStyle w:val="Normal"/>
      </w:pPr>
      <w:r>
        <w:t xml:space="preserve">• 密钥</w:t>
      </w:r>
    </w:p>
    <w:p>
      <w:pPr>
        <w:pStyle w:val="Normal"/>
      </w:pPr>
      <w:r>
        <w:t xml:space="preserve">用中转站的，把中转站给的那三个值抄进去就行。如果自己有 Claude、Codex、Copilot、MiniMax、xAI 的账号，可以跳过密钥，直接点对应平台的登录，浏览器里授权完回来就通了。</w:t>
      </w:r>
    </w:p>
    <w:p>
      <w:pPr>
        <w:pStyle w:val="Normal"/>
      </w:pPr>
      <w:r>
        <w:t xml:space="preserve">模型名要和接口实际能提供的名字对上。这一步填错的概率比想象中高，报错通常是 404 或者 model not found，跟你的账号没关系。</w:t>
      </w:r>
    </w:p>
    <w:p>
      <w:pPr>
        <w:pStyle w:val="Normal"/>
      </w:pPr>
      <w:r>
        <w:t xml:space="preserve">填完保存，新建一个会话，随便说句话。有回复就是通了，不用重启。</w:t>
      </w:r>
    </w:p>
    <w:p>
      <w:pPr>
        <w:pStyle w:val="Normal"/>
      </w:pPr>
      <w:r>
        <w:t xml:space="preserve">如果你连这个都嫌麻烦，可以先不接，用软件自带的默认配置看看界面。但我建议早点接上，不然后面全是空的。</w:t>
      </w:r>
    </w:p>
    <w:p>
      <w:pPr>
        <w:pStyle w:val="Heading2"/>
      </w:pPr>
      <w:r>
        <w:t xml:space="preserve">第二步：让它碰一次真实的文件</w:t>
      </w:r>
    </w:p>
    <w:p>
      <w:pPr>
        <w:pStyle w:val="Normal"/>
      </w:pPr>
      <w:r>
        <w:t xml:space="preserve">很多人卡在这儿——模型接好了，然后继续拿它当网页版聊天用，问一句答一句。</w:t>
      </w:r>
    </w:p>
    <w:p>
      <w:pPr>
        <w:pStyle w:val="Normal"/>
      </w:pPr>
      <w:r>
        <w:t xml:space="preserve">区别其实在第二步。找个不要紧的目录，比如桌面上那个堆满截图的文件夹，跟它说：</w:t>
      </w:r>
    </w:p>
    <w:p>
      <w:pPr>
        <w:pStyle w:val="Normal"/>
      </w:pPr>
      <w:r>
        <w:t xml:space="preserve">看看这个目录里都有什么，按类型分一下。</w:t>
      </w:r>
    </w:p>
    <w:p>
      <w:pPr>
        <w:pStyle w:val="Normal"/>
      </w:pPr>
      <w:r>
        <w:t xml:space="preserve">它会去读。读的时候你能看见它正在看哪个文件，读完给你一张清单：几张大图、一堆截图、两个不知道什么时候下的安装包。</w:t>
      </w:r>
    </w:p>
    <w:p>
      <w:pPr>
        <w:pStyle w:val="Normal"/>
      </w:pPr>
      <w:r>
        <w:t xml:space="preserve">这一步的价值不是整理文件夹，是让你看见「它真的在动你的电脑」。那个感觉和聊天框里往外蹦字完全不是一回事。</w:t>
      </w:r>
    </w:p>
    <w:p>
      <w:pPr>
        <w:pStyle w:val="Heading2"/>
      </w:pPr>
      <w:r>
        <w:t xml:space="preserve">第三步：认识那个确认框</w:t>
      </w:r>
    </w:p>
    <w:p>
      <w:pPr>
        <w:pStyle w:val="Normal"/>
      </w:pPr>
      <w:r>
        <w:t xml:space="preserve">接着上一步，你说「把三个月以前的安装包挪进回收站」。</w:t>
      </w:r>
    </w:p>
    <w:p>
      <w:pPr>
        <w:pStyle w:val="Normal"/>
      </w:pPr>
      <w:r>
        <w:t xml:space="preserve">它会停下来，弹一个框，把它打算做的操作列出来，等你点。你点了才动，不点就一直在那儿等着。</w:t>
      </w:r>
    </w:p>
    <w:p>
      <w:pPr>
        <w:pStyle w:val="Normal"/>
      </w:pPr>
      <w:r>
        <w:t xml:space="preserve">这个框不是障碍，恰恰是让你敢用它的原因。哪些操作需要确认、哪些直接放行，在设置里能调，但我建议前两周先别动。</w:t>
      </w:r>
    </w:p>
    <w:p>
      <w:pPr>
        <w:pStyle w:val="Heading2"/>
      </w:pPr>
      <w:r>
        <w:t xml:space="preserve">到这儿就算上手了</w:t>
      </w:r>
    </w:p>
    <w:p>
      <w:pPr>
        <w:pStyle w:val="Normal"/>
      </w:pPr>
      <w:r>
        <w:t xml:space="preserve">再往后的功能有一大堆：节点画布、定时任务、编码 agent、记忆、MCP、群聊、手机端、用量统计，甚至还有能管单片机的那一套。第一次打开就全试一遍，结果多半是每个都试了一半，哪个都没记住。</w:t>
      </w:r>
    </w:p>
    <w:p>
      <w:pPr>
        <w:pStyle w:val="Normal"/>
      </w:pPr>
      <w:r>
        <w:t xml:space="preserve">我的建议是第一周只用聊天，把平时反复要做的那几件事丢给它。等你发现某件事你每周都要重新说一遍的时候，再去看定时任务；等你发现某个流程有三四步、每次都怕它中途乱来的时候，再去看画布。功能是被问题逼出来的，不是把说明书读完读出来的。</w:t>
      </w:r>
    </w:p>
    <w:p>
      <w:pPr>
        <w:pStyle w:val="Heading2"/>
      </w:pPr>
      <w:r>
        <w:t xml:space="preserve">新手最容易卡住的几个地方</w:t>
      </w:r>
    </w:p>
    <w:p>
      <w:pPr>
        <w:pStyle w:val="Normal"/>
      </w:pPr>
      <w:r>
        <w:t xml:space="preserve">**以为要配环境。** 不用。没有 Node.js，没有 Python，没有命令行。你要填的只有接模型那三个空，剩下的软件自己装。</w:t>
      </w:r>
    </w:p>
    <w:p>
      <w:pPr>
        <w:pStyle w:val="Normal"/>
      </w:pPr>
      <w:r>
        <w:t xml:space="preserve">**以为它只认官方接口。** 中转站那种 OpenAI 兼容的地址一样能用，不少人是靠这个把成本压下来的。</w:t>
      </w:r>
    </w:p>
    <w:p>
      <w:pPr>
        <w:pStyle w:val="Normal"/>
      </w:pPr>
      <w:r>
        <w:t xml:space="preserve">**一看到菜单就慌。** 「工作流」「看板」「JEV」这些你先当没看见就行。软件里装了二十个功能，不等于你要用二十个。</w:t>
      </w:r>
    </w:p>
    <w:p>
      <w:pPr>
        <w:pStyle w:val="Normal"/>
      </w:pPr>
      <w:r>
        <w:t xml:space="preserve">**第一周到处改设置。** 我一开始把能点的开关全点了一遍，后来发现真正影响使用的只有两三个：默认模型、写操作要不要确认。别的等遇到问题再说。</w:t>
      </w:r>
    </w:p>
    <w:p>
      <w:pPr>
        <w:pStyle w:val="Heading2"/>
      </w:pPr>
      <w:r>
        <w:t xml:space="preserve">最后，它不适合所有人</w:t>
      </w:r>
    </w:p>
    <w:p>
      <w:pPr>
        <w:pStyle w:val="Normal"/>
      </w:pPr>
      <w:r>
        <w:t xml:space="preserve">如果你一星期就问 AI 两三个问题，网页版够用了。装这个要多花二十分钟，不划算。</w:t>
      </w:r>
    </w:p>
    <w:p>
      <w:pPr>
        <w:pStyle w:val="Normal"/>
      </w:pPr>
      <w:r>
        <w:t xml:space="preserve">但如果你每天要在浏览器、终端、几个文档之间来回倒腾，或者有件固定要跑、每次都得盯一眼的事，那值得花一个下午去摸。它省下的不是钱，是来回切窗口的那点注意力。那点注意力攒一天，其实不少。</w:t>
      </w:r>
    </w:p>
    <w:p>
      <w:pPr>
        <w:pStyle w:val="Normal"/>
      </w:pPr>
      <w:r>
        <w:t xml:space="preserve">顺带说一句，接口目录里现在有 56 个模块、529 个接口。这个数字对普通用户没有任何意义，看看就行，别拿它当功能清单去挨个点。</w:t>
      </w:r>
    </w:p>
    <w:p>
      <w:pPr>
        <w:pStyle w:val="Footer"/>
      </w:pPr>
      <w:r>
        <w:t xml:space="preserve">blog.lnboself.cn · 2026-10-29 · 导出时间 2026-10-29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